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B85" w:rsidRPr="0079538E" w:rsidRDefault="00F02B85" w:rsidP="00F02B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76C7">
        <w:rPr>
          <w:rFonts w:ascii="Times New Roman" w:hAnsi="Times New Roman"/>
          <w:sz w:val="24"/>
          <w:szCs w:val="24"/>
        </w:rPr>
        <w:t xml:space="preserve">ПРИЛОЖЕНИЕ. </w:t>
      </w:r>
      <w:r>
        <w:rPr>
          <w:rFonts w:ascii="Times New Roman" w:hAnsi="Times New Roman"/>
          <w:sz w:val="24"/>
          <w:szCs w:val="24"/>
        </w:rPr>
        <w:t>Таблица 29</w:t>
      </w:r>
    </w:p>
    <w:p w:rsidR="00F02B85" w:rsidRPr="00125C79" w:rsidRDefault="00F02B85" w:rsidP="00F02B8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125C79">
        <w:rPr>
          <w:rFonts w:ascii="Times New Roman" w:hAnsi="Times New Roman"/>
          <w:b/>
          <w:color w:val="C00000"/>
          <w:sz w:val="28"/>
          <w:szCs w:val="28"/>
        </w:rPr>
        <w:t>Показатель удовлетворенности населения деятельностью местных органов власти</w:t>
      </w:r>
    </w:p>
    <w:p w:rsidR="00F02B85" w:rsidRPr="00125C79" w:rsidRDefault="00F02B85" w:rsidP="00F02B85">
      <w:pPr>
        <w:tabs>
          <w:tab w:val="center" w:pos="7513"/>
          <w:tab w:val="left" w:pos="10770"/>
        </w:tabs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r w:rsidRPr="00125C79">
        <w:rPr>
          <w:rFonts w:ascii="Times New Roman" w:hAnsi="Times New Roman"/>
          <w:b/>
          <w:color w:val="C00000"/>
          <w:sz w:val="28"/>
          <w:szCs w:val="28"/>
        </w:rPr>
        <w:tab/>
        <w:t>(в разрезе</w:t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муниципальных образований) 2022</w:t>
      </w:r>
      <w:r w:rsidRPr="00125C79">
        <w:rPr>
          <w:rFonts w:ascii="Times New Roman" w:hAnsi="Times New Roman"/>
          <w:b/>
          <w:color w:val="C00000"/>
          <w:sz w:val="28"/>
          <w:szCs w:val="28"/>
        </w:rPr>
        <w:t xml:space="preserve"> год</w:t>
      </w:r>
    </w:p>
    <w:p w:rsidR="00706C8B" w:rsidRDefault="00F02B85" w:rsidP="00F02B85">
      <w:pPr>
        <w:jc w:val="center"/>
      </w:pPr>
      <w:r w:rsidRPr="00A63467">
        <w:rPr>
          <w:noProof/>
          <w:lang w:eastAsia="ru-RU"/>
        </w:rPr>
        <w:drawing>
          <wp:inline distT="0" distB="0" distL="0" distR="0">
            <wp:extent cx="8639175" cy="5200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175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6C8B" w:rsidSect="00F02B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F6"/>
    <w:rsid w:val="006440F6"/>
    <w:rsid w:val="00706C8B"/>
    <w:rsid w:val="00F0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533B2-7C52-4D35-B2D2-58D2003B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B8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SPecialiST RePack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2023-06-13T08:38:00Z</dcterms:created>
  <dcterms:modified xsi:type="dcterms:W3CDTF">2023-06-13T08:38:00Z</dcterms:modified>
</cp:coreProperties>
</file>